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67" w:rsidRPr="000C3E67" w:rsidRDefault="000C3E67" w:rsidP="000C3E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color w:val="000000"/>
          <w:sz w:val="20"/>
          <w:lang w:val="uk-UA"/>
        </w:rPr>
      </w:pP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Інформація про загальну кількість акцій та голосуючих акцій станом на дату складання переліку осіб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 xml:space="preserve">, 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 xml:space="preserve">яким надсилається повідомлення про проведення загальних зборів 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>(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у тому числі загальну кількість окремо по кожному типу акцій у разі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 xml:space="preserve">, </w:t>
      </w:r>
      <w:r w:rsidRPr="000C3E67">
        <w:rPr>
          <w:rFonts w:ascii="TimesNewRomanPS-BoldMT" w:hAnsi="TimesNewRomanPS-BoldMT" w:cs="TimesNewRomanPS-BoldMT"/>
          <w:b/>
          <w:bCs/>
          <w:color w:val="000000"/>
          <w:sz w:val="20"/>
          <w:lang w:val="uk-UA"/>
        </w:rPr>
        <w:t>якщо статутний капітал товариства представлений двома і більше типами акцій</w:t>
      </w:r>
      <w:r w:rsidRPr="000C3E67">
        <w:rPr>
          <w:rFonts w:ascii="TimesNewRomanPSMT" w:hAnsi="TimesNewRomanPSMT" w:cs="TimesNewRomanPSMT"/>
          <w:b/>
          <w:bCs/>
          <w:color w:val="000000"/>
          <w:sz w:val="20"/>
          <w:lang w:val="uk-UA"/>
        </w:rPr>
        <w:t>):</w:t>
      </w:r>
    </w:p>
    <w:p w:rsidR="000C3E67" w:rsidRPr="000C3E67" w:rsidRDefault="000C3E67" w:rsidP="000C3E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uk-UA"/>
        </w:rPr>
      </w:pP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Відповідно переліку акціонерів, яким надсилається письмове повідомлення про проведення річних загальних зборів Товариства, ск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 xml:space="preserve">ладеному станом на </w:t>
      </w:r>
      <w:r w:rsidR="000D3120" w:rsidRPr="000D3120">
        <w:rPr>
          <w:rFonts w:ascii="TimesNewRomanPSMT" w:hAnsi="TimesNewRomanPSMT" w:cs="TimesNewRomanPSMT"/>
          <w:color w:val="000000"/>
          <w:sz w:val="20"/>
        </w:rPr>
        <w:t>1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>8</w:t>
      </w:r>
      <w:r w:rsidR="000D3120" w:rsidRPr="000D3120">
        <w:rPr>
          <w:rFonts w:ascii="TimesNewRomanPSMT" w:hAnsi="TimesNewRomanPSMT" w:cs="TimesNewRomanPSMT"/>
          <w:color w:val="000000"/>
          <w:sz w:val="20"/>
        </w:rPr>
        <w:t xml:space="preserve"> </w:t>
      </w:r>
      <w:r w:rsidR="000D3120">
        <w:rPr>
          <w:rFonts w:ascii="TimesNewRomanPSMT" w:hAnsi="TimesNewRomanPSMT" w:cs="TimesNewRomanPSMT"/>
          <w:color w:val="000000"/>
          <w:sz w:val="20"/>
          <w:lang w:val="uk-UA"/>
        </w:rPr>
        <w:t>березня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 xml:space="preserve"> 202</w:t>
      </w:r>
      <w:r w:rsidR="000D3120">
        <w:rPr>
          <w:rFonts w:ascii="TimesNewRomanPSMT" w:hAnsi="TimesNewRomanPSMT" w:cs="TimesNewRomanPSMT"/>
          <w:color w:val="000000"/>
          <w:sz w:val="20"/>
          <w:lang w:val="uk-UA"/>
        </w:rPr>
        <w:t>1</w:t>
      </w:r>
      <w:bookmarkStart w:id="0" w:name="_GoBack"/>
      <w:bookmarkEnd w:id="0"/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 року, загальна кількість простих іменних </w:t>
      </w:r>
      <w:r w:rsidR="00600C36">
        <w:rPr>
          <w:rFonts w:ascii="TimesNewRomanPSMT" w:hAnsi="TimesNewRomanPSMT" w:cs="TimesNewRomanPSMT"/>
          <w:color w:val="000000"/>
          <w:sz w:val="20"/>
          <w:lang w:val="uk-UA"/>
        </w:rPr>
        <w:t>акцій становить 35</w:t>
      </w: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0000 штук, у </w:t>
      </w:r>
      <w:proofErr w:type="spellStart"/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т.ч</w:t>
      </w:r>
      <w:proofErr w:type="spellEnd"/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. голосуючих простих іменних акцій – </w:t>
      </w:r>
      <w:r w:rsidR="00600C36" w:rsidRPr="003B5666">
        <w:rPr>
          <w:rFonts w:ascii="TimesNewRomanPSMT" w:hAnsi="TimesNewRomanPSMT" w:cs="TimesNewRomanPSMT"/>
          <w:color w:val="000000"/>
          <w:sz w:val="21"/>
          <w:szCs w:val="21"/>
        </w:rPr>
        <w:t>349</w:t>
      </w:r>
      <w:r w:rsidR="00600C36">
        <w:rPr>
          <w:rFonts w:ascii="TimesNewRomanPSMT" w:hAnsi="TimesNewRomanPSMT" w:cs="TimesNewRomanPSMT"/>
          <w:color w:val="000000"/>
          <w:sz w:val="21"/>
          <w:szCs w:val="21"/>
        </w:rPr>
        <w:t> </w:t>
      </w:r>
      <w:r w:rsidR="00600C36" w:rsidRPr="003B5666">
        <w:rPr>
          <w:rFonts w:ascii="TimesNewRomanPSMT" w:hAnsi="TimesNewRomanPSMT" w:cs="TimesNewRomanPSMT"/>
          <w:color w:val="000000"/>
          <w:sz w:val="21"/>
          <w:szCs w:val="21"/>
        </w:rPr>
        <w:t xml:space="preserve">955 </w:t>
      </w: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 xml:space="preserve"> штук.</w:t>
      </w:r>
    </w:p>
    <w:p w:rsidR="00AC02D2" w:rsidRPr="000C3E67" w:rsidRDefault="000C3E67" w:rsidP="000C3E67">
      <w:pPr>
        <w:rPr>
          <w:sz w:val="21"/>
          <w:szCs w:val="21"/>
          <w:lang w:val="uk-UA"/>
        </w:rPr>
      </w:pPr>
      <w:r w:rsidRPr="000C3E67">
        <w:rPr>
          <w:rFonts w:ascii="TimesNewRomanPSMT" w:hAnsi="TimesNewRomanPSMT" w:cs="TimesNewRomanPSMT"/>
          <w:color w:val="000000"/>
          <w:sz w:val="20"/>
          <w:lang w:val="uk-UA"/>
        </w:rPr>
        <w:t>Товариство не здійснювало емісію та розміщення привілейованих акцій.</w:t>
      </w:r>
    </w:p>
    <w:sectPr w:rsidR="00AC02D2" w:rsidRPr="000C3E67" w:rsidSect="002D562B">
      <w:pgSz w:w="11906" w:h="16838"/>
      <w:pgMar w:top="680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BD8"/>
    <w:multiLevelType w:val="multilevel"/>
    <w:tmpl w:val="E2F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0F48"/>
    <w:multiLevelType w:val="hybridMultilevel"/>
    <w:tmpl w:val="E65C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B8E"/>
    <w:multiLevelType w:val="hybridMultilevel"/>
    <w:tmpl w:val="9FB2EEBA"/>
    <w:lvl w:ilvl="0" w:tplc="BF5A5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B099E"/>
    <w:multiLevelType w:val="hybridMultilevel"/>
    <w:tmpl w:val="59A8FB00"/>
    <w:lvl w:ilvl="0" w:tplc="CAE657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F5A5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2B5D"/>
    <w:multiLevelType w:val="multilevel"/>
    <w:tmpl w:val="2E9CA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41BA3C9A"/>
    <w:multiLevelType w:val="multilevel"/>
    <w:tmpl w:val="62C6A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605A57"/>
    <w:multiLevelType w:val="hybridMultilevel"/>
    <w:tmpl w:val="ED206A0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018D2C4">
      <w:numFmt w:val="bullet"/>
      <w:lvlText w:val="-"/>
      <w:lvlJc w:val="left"/>
      <w:pPr>
        <w:ind w:left="1524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88754BA"/>
    <w:multiLevelType w:val="hybridMultilevel"/>
    <w:tmpl w:val="7F74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166C"/>
    <w:multiLevelType w:val="multilevel"/>
    <w:tmpl w:val="5DC60A9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FD"/>
    <w:rsid w:val="00026DB0"/>
    <w:rsid w:val="000C3E67"/>
    <w:rsid w:val="000D3120"/>
    <w:rsid w:val="000F67FD"/>
    <w:rsid w:val="001425C4"/>
    <w:rsid w:val="00146DA6"/>
    <w:rsid w:val="001B01EB"/>
    <w:rsid w:val="001B03BC"/>
    <w:rsid w:val="001C4AAC"/>
    <w:rsid w:val="001E201E"/>
    <w:rsid w:val="00250051"/>
    <w:rsid w:val="0025646D"/>
    <w:rsid w:val="002D562B"/>
    <w:rsid w:val="00336FD6"/>
    <w:rsid w:val="003871EE"/>
    <w:rsid w:val="003C241A"/>
    <w:rsid w:val="0048334F"/>
    <w:rsid w:val="004A6FF7"/>
    <w:rsid w:val="004B0F14"/>
    <w:rsid w:val="00541673"/>
    <w:rsid w:val="005719DA"/>
    <w:rsid w:val="00600C36"/>
    <w:rsid w:val="00620381"/>
    <w:rsid w:val="00640FFA"/>
    <w:rsid w:val="006519FB"/>
    <w:rsid w:val="006674A3"/>
    <w:rsid w:val="006739CD"/>
    <w:rsid w:val="00687574"/>
    <w:rsid w:val="006F00E0"/>
    <w:rsid w:val="00721450"/>
    <w:rsid w:val="00793205"/>
    <w:rsid w:val="007964BE"/>
    <w:rsid w:val="008340DB"/>
    <w:rsid w:val="008452C4"/>
    <w:rsid w:val="008719BA"/>
    <w:rsid w:val="008C08A6"/>
    <w:rsid w:val="008C0E81"/>
    <w:rsid w:val="008D7C8A"/>
    <w:rsid w:val="008F4829"/>
    <w:rsid w:val="009451C7"/>
    <w:rsid w:val="00966610"/>
    <w:rsid w:val="009F26BF"/>
    <w:rsid w:val="00A4387F"/>
    <w:rsid w:val="00AC02D2"/>
    <w:rsid w:val="00B90CB1"/>
    <w:rsid w:val="00BC095F"/>
    <w:rsid w:val="00BF4040"/>
    <w:rsid w:val="00C32991"/>
    <w:rsid w:val="00C5775D"/>
    <w:rsid w:val="00D16B2D"/>
    <w:rsid w:val="00E012FA"/>
    <w:rsid w:val="00E41C1A"/>
    <w:rsid w:val="00E706D4"/>
    <w:rsid w:val="00E73DD1"/>
    <w:rsid w:val="00E87C20"/>
    <w:rsid w:val="00F31530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6DB0"/>
    <w:pPr>
      <w:ind w:left="720"/>
      <w:contextualSpacing/>
    </w:pPr>
  </w:style>
  <w:style w:type="paragraph" w:customStyle="1" w:styleId="rvps2">
    <w:name w:val="rvps2"/>
    <w:basedOn w:val="a"/>
    <w:rsid w:val="00E012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12FA"/>
  </w:style>
  <w:style w:type="character" w:customStyle="1" w:styleId="apple-converted-space">
    <w:name w:val="apple-converted-space"/>
    <w:basedOn w:val="a0"/>
    <w:rsid w:val="00E012FA"/>
  </w:style>
  <w:style w:type="table" w:styleId="a4">
    <w:name w:val="Table Grid"/>
    <w:basedOn w:val="a1"/>
    <w:uiPriority w:val="39"/>
    <w:rsid w:val="005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C4A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B01EB"/>
    <w:rPr>
      <w:color w:val="0000FF"/>
      <w:u w:val="single"/>
    </w:rPr>
  </w:style>
  <w:style w:type="character" w:customStyle="1" w:styleId="rvts46">
    <w:name w:val="rvts46"/>
    <w:basedOn w:val="a0"/>
    <w:rsid w:val="001B01EB"/>
  </w:style>
  <w:style w:type="character" w:styleId="a7">
    <w:name w:val="Strong"/>
    <w:basedOn w:val="a0"/>
    <w:uiPriority w:val="22"/>
    <w:qFormat/>
    <w:rsid w:val="006739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6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6DB0"/>
    <w:pPr>
      <w:ind w:left="720"/>
      <w:contextualSpacing/>
    </w:pPr>
  </w:style>
  <w:style w:type="paragraph" w:customStyle="1" w:styleId="rvps2">
    <w:name w:val="rvps2"/>
    <w:basedOn w:val="a"/>
    <w:rsid w:val="00E012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12FA"/>
  </w:style>
  <w:style w:type="character" w:customStyle="1" w:styleId="apple-converted-space">
    <w:name w:val="apple-converted-space"/>
    <w:basedOn w:val="a0"/>
    <w:rsid w:val="00E012FA"/>
  </w:style>
  <w:style w:type="table" w:styleId="a4">
    <w:name w:val="Table Grid"/>
    <w:basedOn w:val="a1"/>
    <w:uiPriority w:val="39"/>
    <w:rsid w:val="005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C4AA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B01EB"/>
    <w:rPr>
      <w:color w:val="0000FF"/>
      <w:u w:val="single"/>
    </w:rPr>
  </w:style>
  <w:style w:type="character" w:customStyle="1" w:styleId="rvts46">
    <w:name w:val="rvts46"/>
    <w:basedOn w:val="a0"/>
    <w:rsid w:val="001B01EB"/>
  </w:style>
  <w:style w:type="character" w:styleId="a7">
    <w:name w:val="Strong"/>
    <w:basedOn w:val="a0"/>
    <w:uiPriority w:val="22"/>
    <w:qFormat/>
    <w:rsid w:val="006739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6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076E-67F6-4E99-836E-9DC6BE0C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 x540s</cp:lastModifiedBy>
  <cp:revision>8</cp:revision>
  <cp:lastPrinted>2018-02-01T09:48:00Z</cp:lastPrinted>
  <dcterms:created xsi:type="dcterms:W3CDTF">2018-02-02T10:18:00Z</dcterms:created>
  <dcterms:modified xsi:type="dcterms:W3CDTF">2021-03-23T05:12:00Z</dcterms:modified>
</cp:coreProperties>
</file>